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77D0" w14:textId="4D5076D0" w:rsidR="001B3B42" w:rsidRPr="001B3B42" w:rsidRDefault="001B3B42" w:rsidP="00C910C6">
      <w:pPr>
        <w:jc w:val="center"/>
        <w:rPr>
          <w:b/>
        </w:rPr>
      </w:pPr>
      <w:r w:rsidRPr="001B3B42">
        <w:rPr>
          <w:b/>
        </w:rPr>
        <w:t>MODELO DE LAUDO TÉCNICO</w:t>
      </w:r>
      <w:r>
        <w:rPr>
          <w:b/>
        </w:rPr>
        <w:t xml:space="preserve"> DE VISTORIA</w:t>
      </w:r>
    </w:p>
    <w:p w14:paraId="2CFE5D2D" w14:textId="77777777" w:rsidR="001B3B42" w:rsidRPr="001B3B42" w:rsidRDefault="001B3B42" w:rsidP="00C910C6">
      <w:pPr>
        <w:jc w:val="center"/>
        <w:rPr>
          <w:b/>
        </w:rPr>
      </w:pPr>
      <w:r w:rsidRPr="001B3B42">
        <w:rPr>
          <w:b/>
        </w:rPr>
        <w:t>ARMAZÉM GERAL</w:t>
      </w:r>
    </w:p>
    <w:p w14:paraId="35494F6E" w14:textId="77777777" w:rsidR="001B3B42" w:rsidRPr="001B3B42" w:rsidRDefault="001B3B42" w:rsidP="001B3B42"/>
    <w:p w14:paraId="5878FEC2" w14:textId="77777777" w:rsidR="001B3B42" w:rsidRPr="001B3B42" w:rsidRDefault="001B3B42" w:rsidP="001B3B42">
      <w:pPr>
        <w:rPr>
          <w:i/>
        </w:rPr>
      </w:pPr>
    </w:p>
    <w:p w14:paraId="22EAE0B5" w14:textId="77777777" w:rsidR="001B3B42" w:rsidRPr="00711F17" w:rsidRDefault="001B3B42" w:rsidP="001B3B42">
      <w:pPr>
        <w:rPr>
          <w:b/>
        </w:rPr>
      </w:pPr>
      <w:r>
        <w:rPr>
          <w:b/>
        </w:rPr>
        <w:t>NOME EMPRESARIAL</w:t>
      </w:r>
    </w:p>
    <w:p w14:paraId="27BB3CBF" w14:textId="77777777" w:rsidR="001B3B42" w:rsidRPr="00711F17" w:rsidRDefault="001B3B42" w:rsidP="001B3B42"/>
    <w:p w14:paraId="55163FAE" w14:textId="6B966C49" w:rsidR="001B3B42" w:rsidRPr="00C25088" w:rsidRDefault="001B3B42" w:rsidP="00C910C6">
      <w:pPr>
        <w:jc w:val="both"/>
      </w:pPr>
      <w:r w:rsidRPr="00C25088">
        <w:rPr>
          <w:b/>
        </w:rPr>
        <w:t>QUALIFICAÇÃO</w:t>
      </w:r>
      <w:r w:rsidRPr="00C25088">
        <w:t xml:space="preserve"> da </w:t>
      </w:r>
      <w:r w:rsidR="00C910C6">
        <w:t xml:space="preserve">unidade armazenadora </w:t>
      </w:r>
      <w:r>
        <w:t xml:space="preserve">- </w:t>
      </w:r>
      <w:r w:rsidR="00C910C6">
        <w:t xml:space="preserve">matriz ou </w:t>
      </w:r>
      <w:r w:rsidRPr="00C25088">
        <w:t>filial</w:t>
      </w:r>
      <w:r>
        <w:t xml:space="preserve"> </w:t>
      </w:r>
      <w:r w:rsidR="00C910C6">
        <w:t>–</w:t>
      </w:r>
      <w:r>
        <w:t xml:space="preserve"> </w:t>
      </w:r>
      <w:r w:rsidR="00C910C6">
        <w:t xml:space="preserve">citar </w:t>
      </w:r>
      <w:r>
        <w:t>endereço, NIRE e CNPJ</w:t>
      </w:r>
      <w:r w:rsidR="001A19FE">
        <w:t>.</w:t>
      </w:r>
    </w:p>
    <w:p w14:paraId="0173617C" w14:textId="77777777" w:rsidR="001B3B42" w:rsidRPr="001B3B42" w:rsidRDefault="001B3B42" w:rsidP="001B3B42"/>
    <w:p w14:paraId="426F946F" w14:textId="77777777" w:rsidR="001B3B42" w:rsidRPr="001B3B42" w:rsidRDefault="001B3B42" w:rsidP="00C910C6">
      <w:pPr>
        <w:jc w:val="both"/>
      </w:pPr>
      <w:r w:rsidRPr="001B3B42">
        <w:t xml:space="preserve">Frase conclusiva em que o profissional aprova as instalações do local para fins de funcionamento como Armazém Geral, nos termos do Decreto nº 1.102/1903, assinada por engenheiro ou arquiteto. </w:t>
      </w:r>
    </w:p>
    <w:p w14:paraId="4D9E3D9E" w14:textId="77777777" w:rsidR="001B3B42" w:rsidRPr="001B3B42" w:rsidRDefault="001B3B42" w:rsidP="001B3B42"/>
    <w:p w14:paraId="4AAEACCA" w14:textId="77777777" w:rsidR="001B3B42" w:rsidRPr="001B3B42" w:rsidRDefault="001B3B42" w:rsidP="001B3B42"/>
    <w:p w14:paraId="571EE7E4" w14:textId="2BC224B2" w:rsidR="001B3B42" w:rsidRDefault="001B3B42" w:rsidP="00C910C6">
      <w:pPr>
        <w:jc w:val="center"/>
        <w:rPr>
          <w:i/>
        </w:rPr>
      </w:pPr>
      <w:r>
        <w:rPr>
          <w:i/>
        </w:rPr>
        <w:t>Local e data de assinatura</w:t>
      </w:r>
      <w:r w:rsidR="001A19FE">
        <w:rPr>
          <w:i/>
        </w:rPr>
        <w:t>.</w:t>
      </w:r>
    </w:p>
    <w:p w14:paraId="466364B3" w14:textId="77777777" w:rsidR="00C910C6" w:rsidRPr="00711F17" w:rsidRDefault="00C910C6" w:rsidP="00C910C6">
      <w:pPr>
        <w:jc w:val="center"/>
        <w:rPr>
          <w:i/>
        </w:rPr>
      </w:pPr>
    </w:p>
    <w:p w14:paraId="4EF5EECC" w14:textId="70A958D7" w:rsidR="001B3B42" w:rsidRPr="001B3B42" w:rsidRDefault="001B3B42" w:rsidP="00C910C6">
      <w:pPr>
        <w:jc w:val="both"/>
      </w:pPr>
      <w:r w:rsidRPr="001B3B42">
        <w:rPr>
          <w:i/>
        </w:rPr>
        <w:t xml:space="preserve">Assinatura do engenheiro ou arquiteto </w:t>
      </w:r>
      <w:r w:rsidR="001A19FE">
        <w:rPr>
          <w:i/>
        </w:rPr>
        <w:t xml:space="preserve">– constar o nome completo </w:t>
      </w:r>
      <w:r w:rsidRPr="001B3B42">
        <w:rPr>
          <w:i/>
        </w:rPr>
        <w:t xml:space="preserve">e </w:t>
      </w:r>
      <w:r w:rsidR="001A19FE">
        <w:rPr>
          <w:i/>
        </w:rPr>
        <w:t xml:space="preserve">o </w:t>
      </w:r>
      <w:r w:rsidRPr="001B3B42">
        <w:rPr>
          <w:i/>
        </w:rPr>
        <w:t xml:space="preserve">respectivo </w:t>
      </w:r>
      <w:r>
        <w:rPr>
          <w:i/>
        </w:rPr>
        <w:t>número</w:t>
      </w:r>
      <w:r w:rsidR="001A19FE">
        <w:rPr>
          <w:i/>
        </w:rPr>
        <w:t xml:space="preserve"> de registro na entidade de classe</w:t>
      </w:r>
      <w:r w:rsidRPr="001B3B42">
        <w:rPr>
          <w:i/>
        </w:rPr>
        <w:t>.</w:t>
      </w:r>
    </w:p>
    <w:p w14:paraId="4BD6EB77" w14:textId="77777777" w:rsidR="001B3B42" w:rsidRPr="001B3B42" w:rsidRDefault="001B3B42" w:rsidP="001B3B42"/>
    <w:p w14:paraId="0F140887" w14:textId="77777777" w:rsidR="001B3B42" w:rsidRPr="001B3B42" w:rsidRDefault="001B3B42" w:rsidP="001B3B42"/>
    <w:p w14:paraId="0759A8B1" w14:textId="77777777" w:rsidR="00C906D3" w:rsidRDefault="00C906D3"/>
    <w:sectPr w:rsidR="00C90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D3"/>
    <w:rsid w:val="00043966"/>
    <w:rsid w:val="001A19FE"/>
    <w:rsid w:val="001B3B42"/>
    <w:rsid w:val="001D1851"/>
    <w:rsid w:val="00C906D3"/>
    <w:rsid w:val="00C910C6"/>
    <w:rsid w:val="00C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BC6E"/>
  <w15:chartTrackingRefBased/>
  <w15:docId w15:val="{5341F2C2-53A5-4DE6-AEC3-5BA1BA44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0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0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0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0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0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0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0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0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0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0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0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06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06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06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06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06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06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0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0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0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06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06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06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0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06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0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Correa</dc:creator>
  <cp:keywords/>
  <dc:description/>
  <cp:lastModifiedBy>Anna Correa</cp:lastModifiedBy>
  <cp:revision>2</cp:revision>
  <dcterms:created xsi:type="dcterms:W3CDTF">2025-08-19T18:09:00Z</dcterms:created>
  <dcterms:modified xsi:type="dcterms:W3CDTF">2025-08-19T18:09:00Z</dcterms:modified>
</cp:coreProperties>
</file>